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9FEB" w14:textId="77777777" w:rsidR="00C96C4C" w:rsidRDefault="00C96C4C" w:rsidP="00C96C4C">
      <w:pPr>
        <w:jc w:val="center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1E442" wp14:editId="20DE8F6C">
                <wp:simplePos x="0" y="0"/>
                <wp:positionH relativeFrom="column">
                  <wp:posOffset>-62865</wp:posOffset>
                </wp:positionH>
                <wp:positionV relativeFrom="paragraph">
                  <wp:posOffset>-454660</wp:posOffset>
                </wp:positionV>
                <wp:extent cx="6463665" cy="800100"/>
                <wp:effectExtent l="0" t="0" r="13335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4128F" w14:textId="77777777" w:rsidR="00CF156A" w:rsidRDefault="00CF156A" w:rsidP="00622AA4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308F096" w14:textId="77777777" w:rsidR="00CF156A" w:rsidRDefault="00CF156A" w:rsidP="00622AA4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Crane School of Music</w:t>
                            </w:r>
                          </w:p>
                          <w:p w14:paraId="29026EE7" w14:textId="77777777" w:rsidR="00CF156A" w:rsidRPr="00144800" w:rsidRDefault="00CF156A" w:rsidP="00622AA4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Field Experience – Direct Observation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E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-35.8pt;width:508.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">
                <v:textbox>
                  <w:txbxContent>
                    <w:p w14:paraId="5EC4128F" w14:textId="77777777" w:rsidR="00CF156A" w:rsidRDefault="00CF156A" w:rsidP="00622AA4">
                      <w:pPr>
                        <w:shd w:val="clear" w:color="auto" w:fill="A6A6A6" w:themeFill="background1" w:themeFillShade="A6"/>
                        <w:jc w:val="center"/>
                        <w:rPr>
                          <w:sz w:val="28"/>
                        </w:rPr>
                      </w:pPr>
                    </w:p>
                    <w:p w14:paraId="2308F096" w14:textId="77777777" w:rsidR="00CF156A" w:rsidRDefault="00CF156A" w:rsidP="00622AA4">
                      <w:pPr>
                        <w:shd w:val="clear" w:color="auto" w:fill="A6A6A6" w:themeFill="background1" w:themeFillShade="A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Crane School of Music</w:t>
                      </w:r>
                    </w:p>
                    <w:p w14:paraId="29026EE7" w14:textId="77777777" w:rsidR="00CF156A" w:rsidRPr="00144800" w:rsidRDefault="00CF156A" w:rsidP="00622AA4">
                      <w:pPr>
                        <w:shd w:val="clear" w:color="auto" w:fill="A6A6A6" w:themeFill="background1" w:themeFillShade="A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Field Experience – Direct Observation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3C6FBC6" w14:textId="77777777" w:rsidR="000A3EF9" w:rsidRDefault="000A3EF9"/>
    <w:p w14:paraId="53B5A914" w14:textId="77777777" w:rsidR="00C96C4C" w:rsidRPr="00926189" w:rsidRDefault="00C96C4C">
      <w:pPr>
        <w:rPr>
          <w:sz w:val="20"/>
          <w:szCs w:val="20"/>
        </w:rPr>
      </w:pPr>
    </w:p>
    <w:p w14:paraId="3CAA6222" w14:textId="77777777" w:rsidR="00B362FD" w:rsidRDefault="00B362FD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</w:p>
    <w:p w14:paraId="3B07659B" w14:textId="3A9598D3" w:rsidR="00926189" w:rsidRDefault="00C96C4C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Observer</w:t>
      </w:r>
      <w:r w:rsidR="005236DF">
        <w:rPr>
          <w:sz w:val="20"/>
          <w:szCs w:val="20"/>
          <w:u w:val="single"/>
        </w:rPr>
        <w:tab/>
      </w:r>
      <w:r w:rsidR="005236DF">
        <w:rPr>
          <w:sz w:val="20"/>
          <w:szCs w:val="20"/>
          <w:u w:val="single"/>
        </w:rPr>
        <w:tab/>
      </w:r>
      <w:r w:rsidR="005236DF">
        <w:rPr>
          <w:sz w:val="20"/>
          <w:szCs w:val="20"/>
          <w:u w:val="single"/>
        </w:rPr>
        <w:tab/>
      </w:r>
      <w:r w:rsidR="005236DF">
        <w:rPr>
          <w:sz w:val="20"/>
          <w:szCs w:val="20"/>
          <w:u w:val="single"/>
        </w:rPr>
        <w:tab/>
      </w:r>
      <w:r>
        <w:rPr>
          <w:sz w:val="20"/>
          <w:szCs w:val="20"/>
        </w:rPr>
        <w:t>Date of Observation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50A3E">
        <w:rPr>
          <w:sz w:val="20"/>
          <w:szCs w:val="20"/>
        </w:rPr>
        <w:t>Time</w:t>
      </w:r>
      <w:r w:rsidR="00F84444">
        <w:rPr>
          <w:sz w:val="20"/>
          <w:szCs w:val="20"/>
        </w:rPr>
        <w:t xml:space="preserve"> Observed</w:t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850A3E">
        <w:rPr>
          <w:sz w:val="20"/>
          <w:szCs w:val="20"/>
          <w:u w:val="single"/>
        </w:rPr>
        <w:tab/>
      </w:r>
    </w:p>
    <w:p w14:paraId="25D1CBE5" w14:textId="7AFBBE7D" w:rsidR="00926189" w:rsidRPr="006D5773" w:rsidRDefault="00E47B44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5773">
        <w:rPr>
          <w:sz w:val="20"/>
          <w:szCs w:val="20"/>
        </w:rPr>
        <w:tab/>
      </w:r>
      <w:r>
        <w:rPr>
          <w:sz w:val="16"/>
          <w:szCs w:val="16"/>
        </w:rPr>
        <w:t>(</w:t>
      </w:r>
      <w:r w:rsidR="006D5773">
        <w:rPr>
          <w:sz w:val="16"/>
          <w:szCs w:val="16"/>
        </w:rPr>
        <w:t xml:space="preserve">MUST </w:t>
      </w:r>
      <w:r>
        <w:rPr>
          <w:sz w:val="16"/>
          <w:szCs w:val="16"/>
        </w:rPr>
        <w:t>give start and end times for classes—total minutes)</w:t>
      </w:r>
    </w:p>
    <w:p w14:paraId="71D1D4A3" w14:textId="73C36B82" w:rsidR="00CA4B7B" w:rsidRDefault="00CA4B7B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  <w:r>
        <w:rPr>
          <w:sz w:val="20"/>
          <w:szCs w:val="20"/>
        </w:rPr>
        <w:t>School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46B6B">
        <w:rPr>
          <w:sz w:val="20"/>
          <w:szCs w:val="20"/>
        </w:rPr>
        <w:t>District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Teacher Name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77DC566A" w14:textId="77777777" w:rsidR="00CA4B7B" w:rsidRDefault="00CA4B7B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  <w:u w:val="single"/>
        </w:rPr>
      </w:pPr>
    </w:p>
    <w:p w14:paraId="7C87C8D5" w14:textId="5EBFA377" w:rsidR="00926189" w:rsidRDefault="00F84444" w:rsidP="000F6F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Grade Level: </w:t>
      </w:r>
      <w:r w:rsidR="000F6F7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Early Childhood          Elementary (K-5)           </w:t>
      </w:r>
      <w:r w:rsidR="00DC29E5">
        <w:rPr>
          <w:sz w:val="20"/>
          <w:szCs w:val="20"/>
        </w:rPr>
        <w:t xml:space="preserve"> </w:t>
      </w:r>
      <w:r w:rsidR="000F6F79">
        <w:rPr>
          <w:sz w:val="20"/>
          <w:szCs w:val="20"/>
        </w:rPr>
        <w:t xml:space="preserve">     Middle School (6-8)</w:t>
      </w:r>
      <w:r w:rsidR="000F6F79">
        <w:rPr>
          <w:sz w:val="20"/>
          <w:szCs w:val="20"/>
        </w:rPr>
        <w:tab/>
      </w:r>
      <w:r>
        <w:rPr>
          <w:sz w:val="20"/>
          <w:szCs w:val="20"/>
        </w:rPr>
        <w:t>Secondary (9-12)</w:t>
      </w:r>
    </w:p>
    <w:p w14:paraId="00309FE0" w14:textId="77777777" w:rsidR="00F84444" w:rsidRDefault="00F84444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</w:p>
    <w:p w14:paraId="7025F041" w14:textId="39E2A53F" w:rsidR="00CA4B7B" w:rsidRPr="00CA4B7B" w:rsidRDefault="00F84444" w:rsidP="00CA4B7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Type of C</w:t>
      </w:r>
      <w:r w:rsidR="000F6F79">
        <w:rPr>
          <w:sz w:val="20"/>
          <w:szCs w:val="20"/>
        </w:rPr>
        <w:t xml:space="preserve">lass:      </w:t>
      </w:r>
      <w:r w:rsidR="00046B6B">
        <w:rPr>
          <w:sz w:val="20"/>
          <w:szCs w:val="20"/>
        </w:rPr>
        <w:t>General</w:t>
      </w:r>
      <w:r w:rsidR="000F6F79">
        <w:rPr>
          <w:sz w:val="20"/>
          <w:szCs w:val="20"/>
        </w:rPr>
        <w:t xml:space="preserve"> Music     Choral     Instrumental     </w:t>
      </w:r>
      <w:r>
        <w:rPr>
          <w:sz w:val="20"/>
          <w:szCs w:val="20"/>
        </w:rPr>
        <w:t>Special Educ</w:t>
      </w:r>
      <w:r w:rsidR="000F6F79">
        <w:rPr>
          <w:sz w:val="20"/>
          <w:szCs w:val="20"/>
        </w:rPr>
        <w:t>ation     Other</w:t>
      </w:r>
      <w:r w:rsidR="000F6F79">
        <w:rPr>
          <w:sz w:val="20"/>
          <w:szCs w:val="20"/>
          <w:u w:val="single"/>
        </w:rPr>
        <w:tab/>
      </w:r>
    </w:p>
    <w:p w14:paraId="727EDC5B" w14:textId="77777777" w:rsidR="00CA4B7B" w:rsidRDefault="00CA4B7B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</w:p>
    <w:p w14:paraId="75655F0A" w14:textId="13753B06" w:rsidR="00C96C4C" w:rsidRPr="00926189" w:rsidRDefault="00CA4B7B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Does this observation </w:t>
      </w:r>
      <w:r w:rsidR="00920E53">
        <w:rPr>
          <w:sz w:val="20"/>
          <w:szCs w:val="20"/>
        </w:rPr>
        <w:t>fulfill</w:t>
      </w:r>
      <w:r w:rsidR="0027008C">
        <w:rPr>
          <w:sz w:val="20"/>
          <w:szCs w:val="20"/>
        </w:rPr>
        <w:t xml:space="preserve"> special ed. requirement? </w:t>
      </w:r>
      <w:r w:rsidR="00046B6B">
        <w:rPr>
          <w:sz w:val="20"/>
          <w:szCs w:val="20"/>
        </w:rPr>
        <w:t>(3 or more students with IEPs)</w:t>
      </w:r>
      <w:r w:rsidR="00046B6B">
        <w:rPr>
          <w:sz w:val="20"/>
          <w:szCs w:val="20"/>
        </w:rPr>
        <w:tab/>
      </w:r>
      <w:r w:rsidR="0027008C">
        <w:rPr>
          <w:sz w:val="20"/>
          <w:szCs w:val="20"/>
        </w:rPr>
        <w:t xml:space="preserve">   Yes   </w:t>
      </w:r>
      <w:r w:rsidR="00046B6B">
        <w:rPr>
          <w:sz w:val="20"/>
          <w:szCs w:val="20"/>
        </w:rPr>
        <w:tab/>
        <w:t xml:space="preserve">      </w:t>
      </w:r>
      <w:r w:rsidR="0027008C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14:paraId="4CFBEE3B" w14:textId="77777777" w:rsidR="005236DF" w:rsidRDefault="005236DF" w:rsidP="005236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  <w:u w:val="single"/>
        </w:rPr>
      </w:pPr>
    </w:p>
    <w:p w14:paraId="044AE144" w14:textId="7BAD4121" w:rsidR="0015072A" w:rsidRDefault="005236DF" w:rsidP="001507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  <w:r>
        <w:rPr>
          <w:sz w:val="20"/>
          <w:szCs w:val="20"/>
        </w:rPr>
        <w:t>Teacher Signature</w:t>
      </w:r>
      <w:r w:rsidR="00CA4B7B">
        <w:rPr>
          <w:sz w:val="20"/>
          <w:szCs w:val="20"/>
          <w:u w:val="single"/>
        </w:rPr>
        <w:tab/>
      </w:r>
      <w:r w:rsidR="00CA4B7B">
        <w:rPr>
          <w:sz w:val="20"/>
          <w:szCs w:val="20"/>
          <w:u w:val="single"/>
        </w:rPr>
        <w:tab/>
      </w:r>
      <w:r w:rsidR="00CA4B7B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F84444">
        <w:rPr>
          <w:sz w:val="20"/>
          <w:szCs w:val="20"/>
          <w:u w:val="single"/>
        </w:rPr>
        <w:tab/>
      </w:r>
      <w:r w:rsidR="00920E53">
        <w:rPr>
          <w:sz w:val="20"/>
          <w:szCs w:val="20"/>
          <w:u w:val="single"/>
        </w:rPr>
        <w:tab/>
      </w:r>
      <w:r w:rsidR="00920E53">
        <w:rPr>
          <w:sz w:val="20"/>
          <w:szCs w:val="20"/>
          <w:u w:val="single"/>
        </w:rPr>
        <w:tab/>
      </w:r>
      <w:r w:rsidR="00F84444">
        <w:rPr>
          <w:sz w:val="20"/>
          <w:szCs w:val="20"/>
        </w:rPr>
        <w:t xml:space="preserve"> </w:t>
      </w:r>
    </w:p>
    <w:p w14:paraId="48AA1446" w14:textId="77777777" w:rsidR="00481841" w:rsidRDefault="00481841" w:rsidP="00481841">
      <w:pPr>
        <w:tabs>
          <w:tab w:val="center" w:pos="2520"/>
          <w:tab w:val="center" w:pos="7560"/>
        </w:tabs>
        <w:rPr>
          <w:b/>
          <w:sz w:val="16"/>
          <w:szCs w:val="16"/>
        </w:rPr>
      </w:pPr>
    </w:p>
    <w:p w14:paraId="3FD8A42F" w14:textId="5CC359CE" w:rsidR="00481841" w:rsidRPr="00481841" w:rsidRDefault="00437420" w:rsidP="00437420">
      <w:pPr>
        <w:tabs>
          <w:tab w:val="center" w:pos="2520"/>
          <w:tab w:val="center" w:pos="75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OBSERVATION REPORTING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4962"/>
      </w:tblGrid>
      <w:tr w:rsidR="00481841" w14:paraId="22427A26" w14:textId="77777777" w:rsidTr="00481841">
        <w:tc>
          <w:tcPr>
            <w:tcW w:w="5076" w:type="dxa"/>
          </w:tcPr>
          <w:p w14:paraId="026B76CA" w14:textId="497A8B8A" w:rsidR="00481841" w:rsidRPr="00481841" w:rsidRDefault="00481841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Class:</w:t>
            </w:r>
          </w:p>
        </w:tc>
        <w:tc>
          <w:tcPr>
            <w:tcW w:w="5076" w:type="dxa"/>
          </w:tcPr>
          <w:p w14:paraId="6FB8DEA6" w14:textId="5145B8D9" w:rsidR="00481841" w:rsidRPr="00481841" w:rsidRDefault="00481841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Time:                             End Time:</w:t>
            </w:r>
          </w:p>
        </w:tc>
      </w:tr>
      <w:tr w:rsidR="00D7236D" w14:paraId="7C3D2101" w14:textId="77777777" w:rsidTr="00D108DB">
        <w:trPr>
          <w:trHeight w:val="7350"/>
        </w:trPr>
        <w:tc>
          <w:tcPr>
            <w:tcW w:w="5076" w:type="dxa"/>
          </w:tcPr>
          <w:p w14:paraId="50458FD1" w14:textId="77777777" w:rsidR="00D7236D" w:rsidRPr="00481841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Activities:  Be specific!</w:t>
            </w:r>
          </w:p>
          <w:p w14:paraId="7DC7AFC7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3FFB177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7406E7A2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8D585E3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DCFE9E3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C4C8C9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FBA88F8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225858E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4819557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A4B1502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7D719E80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ADA9E3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7FF49EC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67C7A0E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06360CC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F8559AA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09CD834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2C3247A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1FF3E474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A90099C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32CD8CD9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12A13F3F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4F040244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7D7D540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E1CDD54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1463BAA2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0FB8788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C8B4C77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670145D3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768161A7" w14:textId="47F122EC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076" w:type="dxa"/>
          </w:tcPr>
          <w:p w14:paraId="40188F6B" w14:textId="77777777" w:rsidR="00D7236D" w:rsidRDefault="00D7236D" w:rsidP="00251AA3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 and Objectives of Lesson:</w:t>
            </w:r>
          </w:p>
          <w:p w14:paraId="10BC4582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21C34F24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5CBFD36B" w14:textId="77777777" w:rsidR="00D7236D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  <w:p w14:paraId="2E6F3B27" w14:textId="77777777" w:rsidR="00D7236D" w:rsidRPr="00481841" w:rsidRDefault="00D7236D" w:rsidP="00481841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</w:p>
        </w:tc>
      </w:tr>
    </w:tbl>
    <w:p w14:paraId="1599E5DC" w14:textId="47A90CE9" w:rsidR="00481841" w:rsidRDefault="00481841" w:rsidP="00B362FD">
      <w:pPr>
        <w:rPr>
          <w:b/>
          <w:sz w:val="20"/>
          <w:szCs w:val="20"/>
        </w:rPr>
      </w:pPr>
    </w:p>
    <w:p w14:paraId="58FEF27A" w14:textId="495EEB3D" w:rsidR="00860EBB" w:rsidRPr="004724F7" w:rsidRDefault="00481841" w:rsidP="004724F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591"/>
      </w:tblGrid>
      <w:tr w:rsidR="006449F8" w14:paraId="779A2158" w14:textId="77777777" w:rsidTr="00CE3B6D">
        <w:tc>
          <w:tcPr>
            <w:tcW w:w="2358" w:type="dxa"/>
            <w:tcBorders>
              <w:bottom w:val="single" w:sz="4" w:space="0" w:color="auto"/>
            </w:tcBorders>
            <w:shd w:val="clear" w:color="auto" w:fill="E0E0E0"/>
          </w:tcPr>
          <w:p w14:paraId="2D8C3E03" w14:textId="1810EF12" w:rsidR="006449F8" w:rsidRPr="006449F8" w:rsidRDefault="001C2D87" w:rsidP="00911D08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TEACHING </w:t>
            </w:r>
            <w:r w:rsidR="00911D08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7794" w:type="dxa"/>
            <w:shd w:val="clear" w:color="auto" w:fill="E0E0E0"/>
          </w:tcPr>
          <w:p w14:paraId="7833D5B3" w14:textId="6F6BCE92" w:rsidR="006449F8" w:rsidRPr="006449F8" w:rsidRDefault="001C2D87" w:rsidP="00B360E9">
            <w:pPr>
              <w:tabs>
                <w:tab w:val="center" w:pos="2520"/>
                <w:tab w:val="center" w:pos="75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</w:tr>
      <w:tr w:rsidR="00860EBB" w14:paraId="66D44120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67B582A6" w14:textId="39621184" w:rsidR="00860EBB" w:rsidRPr="001C2D87" w:rsidRDefault="00860EBB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 w:rsidRPr="001C2D87">
              <w:rPr>
                <w:sz w:val="20"/>
                <w:szCs w:val="20"/>
              </w:rPr>
              <w:t>Musicianship</w:t>
            </w:r>
          </w:p>
          <w:p w14:paraId="5A4C1499" w14:textId="72B22A65" w:rsidR="00543DFE" w:rsidRDefault="002405AB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Modeling</w:t>
            </w:r>
          </w:p>
          <w:p w14:paraId="06289797" w14:textId="09D69AE3" w:rsidR="00543DFE" w:rsidRDefault="00CF156A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u</w:t>
            </w:r>
            <w:r w:rsidR="002405AB">
              <w:rPr>
                <w:sz w:val="16"/>
                <w:szCs w:val="16"/>
              </w:rPr>
              <w:t>nderstanding</w:t>
            </w:r>
          </w:p>
          <w:p w14:paraId="28F82F1B" w14:textId="79451711" w:rsidR="00B00E44" w:rsidRPr="00543DFE" w:rsidRDefault="00CF156A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 of musical problems</w:t>
            </w:r>
          </w:p>
        </w:tc>
        <w:tc>
          <w:tcPr>
            <w:tcW w:w="7794" w:type="dxa"/>
          </w:tcPr>
          <w:p w14:paraId="1937BA20" w14:textId="77777777" w:rsidR="00860EBB" w:rsidRDefault="00860EBB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09EC26AF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4394BEDF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3C6B4CCD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B6E1B80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4A220532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162E2735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03A2E025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433EB3C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</w:tc>
      </w:tr>
      <w:tr w:rsidR="00860EBB" w14:paraId="1D168140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31CF6643" w14:textId="71643446" w:rsidR="00860EBB" w:rsidRDefault="00043402" w:rsidP="00860EBB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33BF0FC5" w14:textId="47A65BB5" w:rsidR="00543DFE" w:rsidRDefault="00C07EC0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 (quality, pitch, speed, volume)</w:t>
            </w:r>
          </w:p>
          <w:p w14:paraId="061D155D" w14:textId="77777777" w:rsidR="00543DFE" w:rsidRDefault="00C07EC0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Nonverbal (eye contact, facial expression, gesture, proximity)</w:t>
            </w:r>
          </w:p>
          <w:p w14:paraId="77D34AC7" w14:textId="24C93BB9" w:rsidR="00C07EC0" w:rsidRPr="00543DFE" w:rsidRDefault="00C07EC0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Written (hand-outs, instructions on board)</w:t>
            </w:r>
          </w:p>
        </w:tc>
        <w:tc>
          <w:tcPr>
            <w:tcW w:w="7794" w:type="dxa"/>
          </w:tcPr>
          <w:p w14:paraId="2A643F29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DC84BC0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80EFEA8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224C612E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738D5A2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0A68A356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B4EDAE7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4B30C6C1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FE8B28B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</w:tc>
      </w:tr>
      <w:tr w:rsidR="00043402" w14:paraId="2A8B9DE2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304B6D12" w14:textId="215C167C" w:rsidR="00043402" w:rsidRDefault="00043402" w:rsidP="00C07EC0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Plan</w:t>
            </w:r>
          </w:p>
          <w:p w14:paraId="43CCB868" w14:textId="077F8A30" w:rsidR="00543DFE" w:rsidRDefault="00074A65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</w:t>
            </w:r>
          </w:p>
          <w:p w14:paraId="58A47A8B" w14:textId="70E274F1" w:rsidR="00543DFE" w:rsidRDefault="00C07EC0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Shared objectives</w:t>
            </w:r>
          </w:p>
          <w:p w14:paraId="3AAD31CB" w14:textId="2F128800" w:rsidR="00C07EC0" w:rsidRDefault="002405AB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Instructional strategies</w:t>
            </w:r>
          </w:p>
          <w:p w14:paraId="03692662" w14:textId="64D74F70" w:rsidR="00C07EC0" w:rsidRPr="00543DFE" w:rsidRDefault="00C07EC0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technology</w:t>
            </w:r>
          </w:p>
        </w:tc>
        <w:tc>
          <w:tcPr>
            <w:tcW w:w="7794" w:type="dxa"/>
          </w:tcPr>
          <w:p w14:paraId="2945B740" w14:textId="77777777" w:rsidR="00043402" w:rsidRDefault="00043402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293E39F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2E902EA4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C5A285C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9CB4902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6BCA7AB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E793212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3A82CC68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3F21E91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</w:tc>
      </w:tr>
      <w:tr w:rsidR="00043402" w14:paraId="506409C6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676238EC" w14:textId="780BFE28" w:rsidR="00043402" w:rsidRDefault="00043402" w:rsidP="00C07EC0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Differences</w:t>
            </w:r>
          </w:p>
          <w:p w14:paraId="5CA88FF4" w14:textId="4AD8403F" w:rsidR="006449F8" w:rsidRDefault="002405AB" w:rsidP="006449F8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styles</w:t>
            </w:r>
            <w:r w:rsidR="006449F8">
              <w:rPr>
                <w:sz w:val="16"/>
                <w:szCs w:val="16"/>
              </w:rPr>
              <w:t xml:space="preserve"> (visual, auditory, kinesthetic)</w:t>
            </w:r>
          </w:p>
          <w:p w14:paraId="041D58AB" w14:textId="7E69F4BC" w:rsidR="00543DFE" w:rsidRDefault="002405AB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6449F8">
              <w:rPr>
                <w:sz w:val="16"/>
                <w:szCs w:val="16"/>
              </w:rPr>
              <w:t>ccommodations for students with exceptional needs</w:t>
            </w:r>
          </w:p>
          <w:p w14:paraId="4545BF76" w14:textId="77777777" w:rsidR="00C9685D" w:rsidRDefault="002405AB" w:rsidP="002405AB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input and choice</w:t>
            </w:r>
          </w:p>
          <w:p w14:paraId="4934AEA8" w14:textId="1FCEF560" w:rsidR="00CF156A" w:rsidRPr="00543DFE" w:rsidRDefault="00CF156A" w:rsidP="002405AB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Monitors and adjusts</w:t>
            </w:r>
          </w:p>
        </w:tc>
        <w:tc>
          <w:tcPr>
            <w:tcW w:w="7794" w:type="dxa"/>
          </w:tcPr>
          <w:p w14:paraId="46E892F7" w14:textId="1770FF95" w:rsidR="00043402" w:rsidRPr="002F3DC9" w:rsidRDefault="002F3DC9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  <w:r w:rsidRPr="002F3DC9">
              <w:rPr>
                <w:i/>
                <w:iCs/>
                <w:sz w:val="16"/>
                <w:szCs w:val="16"/>
              </w:rPr>
              <w:t>*Must list specific strategies and accommodations to receive special education credit!</w:t>
            </w:r>
          </w:p>
          <w:p w14:paraId="635AD7C2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2F141900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310FE194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494DB6AB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45659809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658669E8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7099E4E9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  <w:p w14:paraId="051D4EC8" w14:textId="77777777" w:rsidR="00374ACE" w:rsidRPr="002F3DC9" w:rsidRDefault="00374ACE" w:rsidP="00B360E9">
            <w:pPr>
              <w:tabs>
                <w:tab w:val="center" w:pos="2520"/>
                <w:tab w:val="center" w:pos="7560"/>
              </w:tabs>
              <w:rPr>
                <w:i/>
                <w:iCs/>
                <w:sz w:val="16"/>
                <w:szCs w:val="16"/>
              </w:rPr>
            </w:pPr>
          </w:p>
        </w:tc>
      </w:tr>
      <w:tr w:rsidR="00043402" w14:paraId="3439CAF3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07354171" w14:textId="21C76EA0" w:rsidR="00043402" w:rsidRDefault="00043402" w:rsidP="00C07EC0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Environment</w:t>
            </w:r>
          </w:p>
          <w:p w14:paraId="53230078" w14:textId="1292BD8C" w:rsidR="00543DFE" w:rsidRDefault="00692DB4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Routines</w:t>
            </w:r>
            <w:r w:rsidR="006449F8">
              <w:rPr>
                <w:sz w:val="16"/>
                <w:szCs w:val="16"/>
              </w:rPr>
              <w:t>, procedure</w:t>
            </w:r>
            <w:r w:rsidR="002405AB">
              <w:rPr>
                <w:sz w:val="16"/>
                <w:szCs w:val="16"/>
              </w:rPr>
              <w:t xml:space="preserve">s, </w:t>
            </w:r>
            <w:r w:rsidR="006449F8">
              <w:rPr>
                <w:sz w:val="16"/>
                <w:szCs w:val="16"/>
              </w:rPr>
              <w:t>pacing</w:t>
            </w:r>
            <w:r w:rsidR="002405AB">
              <w:rPr>
                <w:sz w:val="16"/>
                <w:szCs w:val="16"/>
              </w:rPr>
              <w:t>, positive reinforcement</w:t>
            </w:r>
          </w:p>
          <w:p w14:paraId="56202E9B" w14:textId="3634F5AE" w:rsidR="006449F8" w:rsidRDefault="002405AB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Expectations for learning</w:t>
            </w:r>
          </w:p>
          <w:p w14:paraId="210A4360" w14:textId="32AB1C56" w:rsidR="006449F8" w:rsidRDefault="002405AB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engagement strategies</w:t>
            </w:r>
          </w:p>
          <w:p w14:paraId="28D7D6D5" w14:textId="474A492A" w:rsidR="006449F8" w:rsidRPr="00543DFE" w:rsidRDefault="00692DB4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management strategies</w:t>
            </w:r>
          </w:p>
        </w:tc>
        <w:tc>
          <w:tcPr>
            <w:tcW w:w="7794" w:type="dxa"/>
          </w:tcPr>
          <w:p w14:paraId="5AEFB39B" w14:textId="77777777" w:rsidR="00043402" w:rsidRDefault="00043402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38CA2FFA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3F9F6E86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25FE950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14868BB7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08AAA34E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1547A72E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8E539E4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B59846A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</w:tc>
      </w:tr>
      <w:tr w:rsidR="00043402" w14:paraId="77542AC4" w14:textId="77777777" w:rsidTr="00CE3B6D">
        <w:trPr>
          <w:trHeight w:val="1920"/>
        </w:trPr>
        <w:tc>
          <w:tcPr>
            <w:tcW w:w="2358" w:type="dxa"/>
            <w:shd w:val="clear" w:color="auto" w:fill="E0E0E0"/>
          </w:tcPr>
          <w:p w14:paraId="154F7D42" w14:textId="3B94F3F8" w:rsidR="00043402" w:rsidRDefault="00043402" w:rsidP="00C07EC0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00D5E147" w14:textId="246620D1" w:rsidR="00543DFE" w:rsidRDefault="006449F8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Informal assessment methods</w:t>
            </w:r>
          </w:p>
          <w:p w14:paraId="7DDB2969" w14:textId="77777777" w:rsidR="00543DFE" w:rsidRDefault="006449F8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assessment methods</w:t>
            </w:r>
          </w:p>
          <w:p w14:paraId="68068849" w14:textId="6635FCF7" w:rsidR="009D2894" w:rsidRPr="00543DFE" w:rsidRDefault="00074A65" w:rsidP="00543DFE">
            <w:pPr>
              <w:pStyle w:val="ListParagraph"/>
              <w:numPr>
                <w:ilvl w:val="0"/>
                <w:numId w:val="1"/>
              </w:numPr>
              <w:tabs>
                <w:tab w:val="center" w:pos="2520"/>
                <w:tab w:val="center" w:pos="7560"/>
              </w:tabs>
              <w:ind w:left="27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Monitoring of </w:t>
            </w:r>
            <w:r w:rsidR="009D2894">
              <w:rPr>
                <w:sz w:val="16"/>
                <w:szCs w:val="16"/>
              </w:rPr>
              <w:t>individual and group progress</w:t>
            </w:r>
          </w:p>
        </w:tc>
        <w:tc>
          <w:tcPr>
            <w:tcW w:w="7794" w:type="dxa"/>
          </w:tcPr>
          <w:p w14:paraId="0CEAEA26" w14:textId="77777777" w:rsidR="00043402" w:rsidRDefault="00043402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2B257345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6C3F223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362CFAE9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76A2A072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7F23384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01AF43C5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62D7DCA3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  <w:p w14:paraId="5DA75426" w14:textId="77777777" w:rsidR="00374ACE" w:rsidRDefault="00374ACE" w:rsidP="00B360E9">
            <w:pPr>
              <w:tabs>
                <w:tab w:val="center" w:pos="2520"/>
                <w:tab w:val="center" w:pos="7560"/>
              </w:tabs>
              <w:rPr>
                <w:sz w:val="20"/>
                <w:szCs w:val="20"/>
              </w:rPr>
            </w:pPr>
          </w:p>
        </w:tc>
      </w:tr>
    </w:tbl>
    <w:p w14:paraId="4C13EA42" w14:textId="77777777" w:rsidR="00860EBB" w:rsidRPr="000F6F79" w:rsidRDefault="00860EBB" w:rsidP="00B360E9">
      <w:pPr>
        <w:tabs>
          <w:tab w:val="center" w:pos="2520"/>
          <w:tab w:val="center" w:pos="7560"/>
        </w:tabs>
        <w:rPr>
          <w:sz w:val="20"/>
          <w:szCs w:val="20"/>
        </w:rPr>
      </w:pPr>
    </w:p>
    <w:sectPr w:rsidR="00860EBB" w:rsidRPr="000F6F79" w:rsidSect="005A3797">
      <w:pgSz w:w="12240" w:h="15840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BE80" w14:textId="77777777" w:rsidR="000A6312" w:rsidRDefault="000A6312" w:rsidP="008343F6">
      <w:r>
        <w:separator/>
      </w:r>
    </w:p>
  </w:endnote>
  <w:endnote w:type="continuationSeparator" w:id="0">
    <w:p w14:paraId="2EA3B20E" w14:textId="77777777" w:rsidR="000A6312" w:rsidRDefault="000A6312" w:rsidP="0083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EC20" w14:textId="77777777" w:rsidR="000A6312" w:rsidRDefault="000A6312" w:rsidP="008343F6">
      <w:r>
        <w:separator/>
      </w:r>
    </w:p>
  </w:footnote>
  <w:footnote w:type="continuationSeparator" w:id="0">
    <w:p w14:paraId="1B314A72" w14:textId="77777777" w:rsidR="000A6312" w:rsidRDefault="000A6312" w:rsidP="0083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168"/>
    <w:multiLevelType w:val="hybridMultilevel"/>
    <w:tmpl w:val="FE5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4C"/>
    <w:rsid w:val="00043402"/>
    <w:rsid w:val="00046B6B"/>
    <w:rsid w:val="00074A65"/>
    <w:rsid w:val="000A3EF9"/>
    <w:rsid w:val="000A4603"/>
    <w:rsid w:val="000A6312"/>
    <w:rsid w:val="000D6C4F"/>
    <w:rsid w:val="000E2024"/>
    <w:rsid w:val="000F6F79"/>
    <w:rsid w:val="0015072A"/>
    <w:rsid w:val="00196D01"/>
    <w:rsid w:val="001C2D87"/>
    <w:rsid w:val="00225F8E"/>
    <w:rsid w:val="002403F5"/>
    <w:rsid w:val="002405AB"/>
    <w:rsid w:val="00241DBB"/>
    <w:rsid w:val="00251AA3"/>
    <w:rsid w:val="0027008C"/>
    <w:rsid w:val="002F3DC9"/>
    <w:rsid w:val="003454C6"/>
    <w:rsid w:val="00345765"/>
    <w:rsid w:val="00353BE1"/>
    <w:rsid w:val="00354549"/>
    <w:rsid w:val="00374ACE"/>
    <w:rsid w:val="003E02C7"/>
    <w:rsid w:val="00437420"/>
    <w:rsid w:val="00453536"/>
    <w:rsid w:val="004724F7"/>
    <w:rsid w:val="00481841"/>
    <w:rsid w:val="00482724"/>
    <w:rsid w:val="005236DF"/>
    <w:rsid w:val="00543DFE"/>
    <w:rsid w:val="005A3797"/>
    <w:rsid w:val="005F381C"/>
    <w:rsid w:val="00622AA4"/>
    <w:rsid w:val="00634298"/>
    <w:rsid w:val="006449F8"/>
    <w:rsid w:val="00692DB4"/>
    <w:rsid w:val="006D5773"/>
    <w:rsid w:val="00740493"/>
    <w:rsid w:val="00751287"/>
    <w:rsid w:val="008343F6"/>
    <w:rsid w:val="00850A3E"/>
    <w:rsid w:val="00860EBB"/>
    <w:rsid w:val="00887AC3"/>
    <w:rsid w:val="00911D08"/>
    <w:rsid w:val="00920E53"/>
    <w:rsid w:val="00926189"/>
    <w:rsid w:val="0098221E"/>
    <w:rsid w:val="009D2894"/>
    <w:rsid w:val="00B00E44"/>
    <w:rsid w:val="00B03B50"/>
    <w:rsid w:val="00B360E9"/>
    <w:rsid w:val="00B362FD"/>
    <w:rsid w:val="00C07EC0"/>
    <w:rsid w:val="00C700A5"/>
    <w:rsid w:val="00C82C12"/>
    <w:rsid w:val="00C94C2A"/>
    <w:rsid w:val="00C9685D"/>
    <w:rsid w:val="00C96C4C"/>
    <w:rsid w:val="00CA4B7B"/>
    <w:rsid w:val="00CE3B6D"/>
    <w:rsid w:val="00CF156A"/>
    <w:rsid w:val="00D7236D"/>
    <w:rsid w:val="00DC29E5"/>
    <w:rsid w:val="00E47B44"/>
    <w:rsid w:val="00E658EE"/>
    <w:rsid w:val="00F05AAA"/>
    <w:rsid w:val="00F418D3"/>
    <w:rsid w:val="00F4271D"/>
    <w:rsid w:val="00F54268"/>
    <w:rsid w:val="00F84444"/>
    <w:rsid w:val="00FD7F21"/>
    <w:rsid w:val="00FE3D95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FE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3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4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3F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8E31E-6714-47FF-87B3-0F89F62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Tammara Madeja</dc:creator>
  <cp:keywords/>
  <dc:description/>
  <cp:lastModifiedBy>Brianne A Sterling</cp:lastModifiedBy>
  <cp:revision>6</cp:revision>
  <cp:lastPrinted>2018-02-13T18:26:00Z</cp:lastPrinted>
  <dcterms:created xsi:type="dcterms:W3CDTF">2020-12-07T21:03:00Z</dcterms:created>
  <dcterms:modified xsi:type="dcterms:W3CDTF">2024-08-01T19:02:00Z</dcterms:modified>
</cp:coreProperties>
</file>